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1" w:rsidRDefault="00E46121" w:rsidP="00936548">
      <w:pPr>
        <w:pStyle w:val="Intestazione"/>
        <w:tabs>
          <w:tab w:val="left" w:pos="3740"/>
        </w:tabs>
        <w:rPr>
          <w:sz w:val="24"/>
        </w:rPr>
      </w:pPr>
      <w:r>
        <w:rPr>
          <w:bCs/>
          <w:i/>
          <w:sz w:val="16"/>
          <w:szCs w:val="16"/>
        </w:rPr>
        <w:t xml:space="preserve">                                               </w:t>
      </w:r>
      <w:r>
        <w:t xml:space="preserve">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1693545" cy="461010"/>
            <wp:effectExtent l="19050" t="0" r="1905" b="0"/>
            <wp:docPr id="9" name="Immagine 1" descr="logoministero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ministero salu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C2B" w:rsidRPr="003A4C2B">
        <w:rPr>
          <w:noProof/>
        </w:rPr>
        <w:drawing>
          <wp:inline distT="0" distB="0" distL="0" distR="0">
            <wp:extent cx="2268090" cy="1219200"/>
            <wp:effectExtent l="19050" t="0" r="0" b="0"/>
            <wp:docPr id="11" name="Immagine 2" descr="LOGO ALT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LTA DEFINI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C2B">
        <w:tab/>
      </w:r>
      <w:r w:rsidR="003A4C2B">
        <w:tab/>
      </w:r>
      <w:r>
        <w:tab/>
      </w:r>
      <w:r w:rsidR="003A4C2B" w:rsidRPr="003A4C2B">
        <w:rPr>
          <w:noProof/>
        </w:rPr>
        <w:drawing>
          <wp:inline distT="0" distB="0" distL="0" distR="0">
            <wp:extent cx="1533525" cy="1009650"/>
            <wp:effectExtent l="0" t="0" r="0" b="0"/>
            <wp:docPr id="4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8105" cy="2088232"/>
                      <a:chOff x="64874" y="0"/>
                      <a:chExt cx="3098105" cy="2088232"/>
                    </a:xfrm>
                  </a:grpSpPr>
                  <a:pic>
                    <a:nvPicPr>
                      <a:cNvPr id="1026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7" cstate="print"/>
                      <a:srcRect l="16820" r="13863"/>
                      <a:stretch>
                        <a:fillRect/>
                      </a:stretch>
                    </a:blipFill>
                    <a:spPr bwMode="auto">
                      <a:xfrm>
                        <a:off x="1187624" y="0"/>
                        <a:ext cx="1975355" cy="20882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1" name="CasellaDiTesto 10"/>
                      <a:cNvSpPr txBox="1"/>
                    </a:nvSpPr>
                    <a:spPr>
                      <a:xfrm rot="19121114">
                        <a:off x="64874" y="405850"/>
                        <a:ext cx="1519578" cy="769441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400" b="1" dirty="0" smtClean="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atin typeface="Brush Script MT" pitchFamily="66" charset="0"/>
                              <a:cs typeface="Aparajita" pitchFamily="34" charset="0"/>
                            </a:rPr>
                            <a:t>ERM</a:t>
                          </a:r>
                          <a:endParaRPr lang="it-IT" sz="4400" b="1" dirty="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atin typeface="Brush Script MT" pitchFamily="66" charset="0"/>
                            <a:cs typeface="Aparajit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E46121" w:rsidRPr="003826D4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  <w:szCs w:val="16"/>
        </w:rPr>
      </w:pPr>
      <w:r>
        <w:rPr>
          <w:color w:val="1F497D"/>
          <w:szCs w:val="16"/>
        </w:rPr>
        <w:tab/>
      </w:r>
      <w:r>
        <w:rPr>
          <w:color w:val="1F497D"/>
          <w:szCs w:val="16"/>
        </w:rPr>
        <w:tab/>
      </w:r>
      <w:r>
        <w:rPr>
          <w:color w:val="1F497D"/>
          <w:szCs w:val="16"/>
        </w:rPr>
        <w:tab/>
      </w:r>
    </w:p>
    <w:p w:rsidR="00E46121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>CORSO DI FORMAZIONE</w:t>
      </w:r>
    </w:p>
    <w:p w:rsidR="00E46121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</w:rPr>
      </w:pPr>
      <w:r w:rsidRPr="008141A4">
        <w:rPr>
          <w:b/>
          <w:bCs/>
          <w:color w:val="000000"/>
          <w:sz w:val="32"/>
          <w:szCs w:val="28"/>
        </w:rPr>
        <w:t>RADIOTERAPIA IPOFRAZIONATA:</w:t>
      </w:r>
      <w:r w:rsidRPr="008141A4">
        <w:rPr>
          <w:b/>
          <w:color w:val="000000"/>
          <w:sz w:val="32"/>
          <w:szCs w:val="28"/>
        </w:rPr>
        <w:t xml:space="preserve"> </w:t>
      </w:r>
      <w:r w:rsidRPr="008141A4">
        <w:rPr>
          <w:b/>
          <w:bCs/>
          <w:color w:val="000000"/>
          <w:sz w:val="32"/>
          <w:szCs w:val="28"/>
        </w:rPr>
        <w:t>QUALI EFFETTI SUI TESSUTI SANI, COME CAMBIANO I CONSTRAINTS DI DOSE</w:t>
      </w:r>
      <w:r>
        <w:rPr>
          <w:b/>
          <w:bCs/>
          <w:color w:val="000000"/>
          <w:sz w:val="32"/>
          <w:szCs w:val="28"/>
        </w:rPr>
        <w:t>?</w:t>
      </w:r>
    </w:p>
    <w:p w:rsidR="00E46121" w:rsidRDefault="00E46121" w:rsidP="00C6560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/>
          <w:sz w:val="28"/>
          <w:szCs w:val="36"/>
        </w:rPr>
      </w:pPr>
    </w:p>
    <w:p w:rsidR="00E46121" w:rsidRPr="00C153BD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36"/>
        </w:rPr>
      </w:pPr>
      <w:r w:rsidRPr="00F32E69">
        <w:rPr>
          <w:b/>
          <w:color w:val="1F497D"/>
        </w:rPr>
        <w:t>Direttore del Corso</w:t>
      </w:r>
      <w:r>
        <w:rPr>
          <w:i/>
          <w:color w:val="1F497D"/>
        </w:rPr>
        <w:t>: Massimo Cardinali</w:t>
      </w:r>
    </w:p>
    <w:p w:rsidR="00E46121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1F497D"/>
        </w:rPr>
      </w:pPr>
      <w:r w:rsidRPr="00F32E69">
        <w:rPr>
          <w:b/>
          <w:color w:val="1F497D"/>
        </w:rPr>
        <w:t xml:space="preserve">Responsabile </w:t>
      </w:r>
      <w:r>
        <w:rPr>
          <w:b/>
          <w:color w:val="1F497D"/>
        </w:rPr>
        <w:t>Scientifico</w:t>
      </w:r>
      <w:r>
        <w:rPr>
          <w:i/>
          <w:color w:val="1F497D"/>
        </w:rPr>
        <w:t>:Giovanna Mantello</w:t>
      </w:r>
    </w:p>
    <w:p w:rsidR="00E46121" w:rsidRDefault="00E46121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</w:rPr>
      </w:pPr>
    </w:p>
    <w:p w:rsidR="00E46121" w:rsidRDefault="00E46121" w:rsidP="00E46121">
      <w:pPr>
        <w:rPr>
          <w:rFonts w:cs="Arial"/>
          <w:b/>
          <w:bCs/>
          <w:color w:val="1F497D"/>
        </w:rPr>
      </w:pPr>
    </w:p>
    <w:p w:rsidR="00E46121" w:rsidRDefault="00E46121" w:rsidP="00E46121">
      <w:p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1F497D"/>
        </w:rPr>
        <w:t>PRESENTAZIONE</w:t>
      </w:r>
    </w:p>
    <w:p w:rsidR="00E46121" w:rsidRDefault="00E46121" w:rsidP="00C65607">
      <w:r>
        <w:rPr>
          <w:bCs/>
          <w:iCs/>
        </w:rPr>
        <w:t>I trattamenti ipofrazionati stereotassici sono ormai diffusamente impiegati   per la cura di lesioni dei distretti brain  -  testa collo e  body. Fino ad oggi la letteratura  non ha fornito documenti  con precise indicazioni sui limiti di dose  per i tessuti sani da utilizzare in questo ambito, ma si e’ limitata a fornire semplici tabulazioni di dati, disomogenei, estrapolati dalla letteratura. L ‘AIRO (Associazione Italiana di Radioterapia Oncologica) si e’ mostrata molto sensibile a questo argomento.</w:t>
      </w:r>
      <w:r w:rsidRPr="001607D1">
        <w:rPr>
          <w:bCs/>
          <w:iCs/>
        </w:rPr>
        <w:t xml:space="preserve"> </w:t>
      </w:r>
      <w:r>
        <w:rPr>
          <w:bCs/>
          <w:iCs/>
        </w:rPr>
        <w:t xml:space="preserve">Il Gruppo interregionale AIRO Emilia Romagna – Marche ERM (coordinatore Giovanna Mantello, Ancona)  ha inserito </w:t>
      </w:r>
      <w:r>
        <w:t>I “CONSTRAINTS DI DOSE AGLI ORGANI  A RISCHIO” NEI TRATTAMENTI  IPOFRAZIONATI” come tema da approfondire nel 2016. A tal fine ha istituito un gruppo di studio e ha dato la disponibilita’ a  gestire una sessione, dedicata all’argomento in oggetto, nell’ambito del congresso Nazionale AIRO che si terra’ a Rimini a fine settembre.</w:t>
      </w:r>
      <w:r w:rsidRPr="001607D1">
        <w:t xml:space="preserve"> </w:t>
      </w:r>
      <w:r>
        <w:t>Contemporaneamente  la SOD di Radioterapia di Ancona ha portato avanti un’attivita’ di</w:t>
      </w:r>
      <w:r w:rsidRPr="001607D1">
        <w:t xml:space="preserve"> </w:t>
      </w:r>
      <w:r>
        <w:t>miglioramento su</w:t>
      </w:r>
      <w:r w:rsidRPr="001607D1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  <w:r w:rsidRPr="001607D1">
        <w:rPr>
          <w:b/>
          <w:bCs/>
          <w:i/>
          <w:iCs/>
        </w:rPr>
        <w:t>Radioterapia ipofrazionata:  definizione dei nuovi vincoli di dose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svolta tra Aprile e Giugno 2016</w:t>
      </w:r>
      <w:r w:rsidRPr="00E46121">
        <w:t xml:space="preserve"> </w:t>
      </w:r>
    </w:p>
    <w:p w:rsidR="00E46121" w:rsidRPr="00E46121" w:rsidRDefault="00E46121" w:rsidP="00C65607">
      <w:r>
        <w:t>Il corso ha la finalita’ di condividere  i dati elaborati  dai due gruppi di studio e di presentare un documento “guida “ alla scelta dei constraints di dose.</w:t>
      </w:r>
    </w:p>
    <w:p w:rsidR="00E46121" w:rsidRDefault="00E46121" w:rsidP="00C65607">
      <w:pPr>
        <w:jc w:val="both"/>
        <w:rPr>
          <w:b/>
          <w:bCs/>
          <w:color w:val="1F497D"/>
        </w:rPr>
      </w:pPr>
    </w:p>
    <w:p w:rsidR="00E46121" w:rsidRDefault="00E46121" w:rsidP="00C65607">
      <w:pPr>
        <w:jc w:val="both"/>
        <w:rPr>
          <w:sz w:val="22"/>
        </w:rPr>
      </w:pPr>
      <w:r>
        <w:rPr>
          <w:b/>
          <w:bCs/>
          <w:color w:val="1F497D"/>
        </w:rPr>
        <w:t xml:space="preserve">DESTINATARI:  </w:t>
      </w:r>
      <w:r>
        <w:rPr>
          <w:sz w:val="22"/>
        </w:rPr>
        <w:t>medici, fisici, TSRM</w:t>
      </w:r>
    </w:p>
    <w:p w:rsidR="00E46121" w:rsidRDefault="00E46121" w:rsidP="00C65607">
      <w:pPr>
        <w:jc w:val="both"/>
        <w:rPr>
          <w:sz w:val="22"/>
        </w:rPr>
      </w:pPr>
    </w:p>
    <w:p w:rsidR="00E46121" w:rsidRPr="002617E2" w:rsidRDefault="00E46121" w:rsidP="00C65607">
      <w:pPr>
        <w:pStyle w:val="Paragrafoelenco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2"/>
          <w:szCs w:val="24"/>
        </w:rPr>
      </w:pPr>
      <w:r w:rsidRPr="002617E2">
        <w:rPr>
          <w:sz w:val="22"/>
          <w:szCs w:val="24"/>
        </w:rPr>
        <w:t xml:space="preserve">N° </w:t>
      </w:r>
      <w:r w:rsidRPr="002617E2">
        <w:rPr>
          <w:bCs/>
          <w:sz w:val="22"/>
          <w:szCs w:val="24"/>
        </w:rPr>
        <w:t xml:space="preserve">partecipanti </w:t>
      </w:r>
      <w:r w:rsidR="003A4C2B">
        <w:rPr>
          <w:bCs/>
          <w:sz w:val="22"/>
          <w:szCs w:val="24"/>
        </w:rPr>
        <w:t xml:space="preserve"> </w:t>
      </w:r>
      <w:r w:rsidRPr="002617E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2617E2">
        <w:rPr>
          <w:sz w:val="22"/>
          <w:szCs w:val="24"/>
        </w:rPr>
        <w:t>40</w:t>
      </w:r>
    </w:p>
    <w:p w:rsidR="00E46121" w:rsidRDefault="00E46121" w:rsidP="00C65607">
      <w:pPr>
        <w:jc w:val="both"/>
      </w:pPr>
      <w:r w:rsidRPr="002617E2">
        <w:rPr>
          <w:sz w:val="22"/>
        </w:rPr>
        <w:t>(  timbratura obbligatoria F2 per operator</w:t>
      </w:r>
      <w:r>
        <w:rPr>
          <w:sz w:val="22"/>
        </w:rPr>
        <w:t>i interni )</w:t>
      </w:r>
    </w:p>
    <w:p w:rsidR="00E46121" w:rsidRDefault="00E46121" w:rsidP="00C65607">
      <w:pPr>
        <w:tabs>
          <w:tab w:val="left" w:pos="1050"/>
        </w:tabs>
        <w:jc w:val="both"/>
      </w:pPr>
    </w:p>
    <w:tbl>
      <w:tblPr>
        <w:tblpPr w:leftFromText="141" w:rightFromText="141" w:vertAnchor="text" w:horzAnchor="margin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3"/>
        <w:gridCol w:w="7828"/>
      </w:tblGrid>
      <w:tr w:rsidR="00E46121" w:rsidTr="0020026E">
        <w:trPr>
          <w:cantSplit/>
          <w:trHeight w:val="260"/>
        </w:trPr>
        <w:tc>
          <w:tcPr>
            <w:tcW w:w="2203" w:type="dxa"/>
          </w:tcPr>
          <w:p w:rsidR="00E46121" w:rsidRDefault="00E46121" w:rsidP="00C65607">
            <w:pPr>
              <w:rPr>
                <w:b/>
              </w:rPr>
            </w:pPr>
            <w:r>
              <w:rPr>
                <w:b/>
                <w:color w:val="1F497D"/>
                <w:sz w:val="22"/>
                <w:szCs w:val="22"/>
              </w:rPr>
              <w:t>SEDE DEL CORSO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21" w:rsidRDefault="00E46121" w:rsidP="00C65607">
            <w:r>
              <w:rPr>
                <w:sz w:val="22"/>
                <w:szCs w:val="22"/>
              </w:rPr>
              <w:t>A.O.U Ospedali Riuniti - Ancona - Sede Torrette</w:t>
            </w:r>
          </w:p>
          <w:p w:rsidR="00E46121" w:rsidRPr="00583385" w:rsidRDefault="00E46121" w:rsidP="00C65607">
            <w:pPr>
              <w:pStyle w:val="Titolo1"/>
              <w:jc w:val="left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Aula Didattica Morgagni – ex Anatomia Patologica</w:t>
            </w:r>
          </w:p>
        </w:tc>
      </w:tr>
      <w:tr w:rsidR="00E46121" w:rsidTr="0020026E">
        <w:trPr>
          <w:cantSplit/>
          <w:trHeight w:val="260"/>
        </w:trPr>
        <w:tc>
          <w:tcPr>
            <w:tcW w:w="2203" w:type="dxa"/>
            <w:vAlign w:val="center"/>
          </w:tcPr>
          <w:p w:rsidR="00E46121" w:rsidRDefault="00E46121" w:rsidP="00C65607">
            <w:pPr>
              <w:pStyle w:val="Titolo9"/>
              <w:jc w:val="center"/>
              <w:rPr>
                <w:rFonts w:ascii="Times New Roman" w:hAnsi="Times New Roman"/>
                <w:i w:val="0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F497D"/>
                <w:sz w:val="22"/>
                <w:szCs w:val="22"/>
              </w:rPr>
              <w:lastRenderedPageBreak/>
              <w:t>DOCENTI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121" w:rsidRDefault="00E46121" w:rsidP="00C65607">
            <w:pPr>
              <w:rPr>
                <w:rFonts w:eastAsia="Arial Unicode MS"/>
              </w:rPr>
            </w:pPr>
            <w:r w:rsidRPr="00925610">
              <w:rPr>
                <w:rFonts w:eastAsia="Arial Unicode MS"/>
              </w:rPr>
              <w:t xml:space="preserve"> 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Damiano Balestrini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- U.O. di Radioterapia   Ospedale Bellaria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Patrizia Ciammella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-U.O. di Radioterapia Oncologica "Giorgio Prodi" presso Arcispedale di S.M. Nuova - Azienda Ospedaliera Reggio Emilia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Dott.ssa.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Sara Costantini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Dirigente Medico SOD Radioterapia Ancona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Dott.ssa.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Francesca Cucciarelli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Dirigente Medico SOD Radioterapia Ancona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Elisa D'Angelo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>- U.O.C. Radioterapia Oncologica presso Azienda Ospedaliero Universitaria- Policlinico di Modena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Giulia Ghigi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IRST presso Ospedale S. Maria delle Croci  Reparto Radioterapia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>Dr</w:t>
            </w:r>
            <w:r w:rsidRPr="00E46121">
              <w:rPr>
                <w:rFonts w:cs="Arial"/>
                <w:i w:val="0"/>
                <w:color w:val="auto"/>
                <w:sz w:val="20"/>
              </w:rPr>
              <w:t>. Massimo Giannini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>-  U.O. Radioterapia Oncologica presso Area Vasta 3- Macerata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Dott.ssa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Mariangela La Macchia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Dirigente Medico SOD Radioterapia Ancona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Pierluigi Lo Sardo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- U.O.C. di Radioterapia presso Azienda Ospedaliera di Parma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Dott.ssa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Giovanna Mantello -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Dirigente Medico SOD Radioterapia Ancona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Francesca Maurizi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-  U.O.C. Radioterapia Oncologica presso Azienda Ospedaliera "Osped ali Riuniti Marche Nord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  </w:t>
            </w:r>
            <w:r w:rsidRPr="00E46121">
              <w:rPr>
                <w:rFonts w:cs="Arial"/>
                <w:i w:val="0"/>
                <w:color w:val="auto"/>
                <w:sz w:val="20"/>
              </w:rPr>
              <w:t>Enrico Raggi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Servizio di Radioterapia presso Maria Cecilia Hospital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Antonino Romeo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 U.O. di Radioterapia Oncologica presso Istituto Romagnolo Scientifico per lo Studio e la Cura dei tumori, Meldola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Daniela Piva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- U.O.Radioterapia presso Azienda usl di Piacenza </w:t>
            </w:r>
          </w:p>
          <w:p w:rsidR="00E46121" w:rsidRPr="00E46121" w:rsidRDefault="00E46121" w:rsidP="00C65607">
            <w:pPr>
              <w:rPr>
                <w:rFonts w:ascii="Arial" w:hAnsi="Arial" w:cs="Arial"/>
                <w:sz w:val="20"/>
                <w:szCs w:val="20"/>
              </w:rPr>
            </w:pPr>
            <w:r w:rsidRPr="00E46121">
              <w:rPr>
                <w:rFonts w:ascii="Arial" w:hAnsi="Arial" w:cs="Arial"/>
                <w:sz w:val="20"/>
                <w:szCs w:val="20"/>
              </w:rPr>
              <w:t xml:space="preserve">Dott.ssa. </w:t>
            </w:r>
            <w:r w:rsidRPr="00E46121">
              <w:rPr>
                <w:rFonts w:ascii="Arial" w:hAnsi="Arial" w:cs="Arial"/>
                <w:b/>
                <w:sz w:val="20"/>
                <w:szCs w:val="20"/>
              </w:rPr>
              <w:t>Melissa Scricciolo</w:t>
            </w:r>
            <w:r w:rsidRPr="00E46121">
              <w:rPr>
                <w:rFonts w:ascii="Arial" w:hAnsi="Arial" w:cs="Arial"/>
                <w:sz w:val="20"/>
                <w:szCs w:val="20"/>
              </w:rPr>
              <w:t xml:space="preserve"> - Dirigente Medico SOD Radioterapia Ancona 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b w:val="0"/>
                <w:i w:val="0"/>
                <w:color w:val="auto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Dr.ssa </w:t>
            </w:r>
            <w:r w:rsidRPr="00E46121">
              <w:rPr>
                <w:rFonts w:cs="Arial"/>
                <w:i w:val="0"/>
                <w:color w:val="auto"/>
                <w:sz w:val="20"/>
              </w:rPr>
              <w:t>Giorgia Timon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-U.O. di Radioterapia Oncologica "Giorgio Prodi" presso Arcispedale di S.M. Nuova - Azienda Ospedaliera Reggio Emilia</w:t>
            </w:r>
          </w:p>
          <w:p w:rsidR="00E46121" w:rsidRPr="00E46121" w:rsidRDefault="00E46121" w:rsidP="00C65607">
            <w:pPr>
              <w:pStyle w:val="Titolo9"/>
              <w:jc w:val="left"/>
              <w:rPr>
                <w:rFonts w:cs="Arial"/>
                <w:sz w:val="20"/>
              </w:rPr>
            </w:pP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Dott. </w:t>
            </w:r>
            <w:r w:rsidRPr="00E46121">
              <w:rPr>
                <w:rFonts w:cs="Arial"/>
                <w:i w:val="0"/>
                <w:color w:val="auto"/>
                <w:sz w:val="20"/>
              </w:rPr>
              <w:t>Marco Valenti -</w:t>
            </w:r>
            <w:r w:rsidRPr="00E46121">
              <w:rPr>
                <w:rFonts w:cs="Arial"/>
                <w:b w:val="0"/>
                <w:i w:val="0"/>
                <w:color w:val="auto"/>
                <w:sz w:val="20"/>
              </w:rPr>
              <w:t xml:space="preserve"> Dirigente Fisico SOD Fisica Sanitaria Ancona</w:t>
            </w:r>
            <w:r w:rsidRPr="00E46121">
              <w:rPr>
                <w:rFonts w:cs="Arial"/>
                <w:sz w:val="20"/>
              </w:rPr>
              <w:t xml:space="preserve"> </w:t>
            </w:r>
          </w:p>
          <w:p w:rsidR="00E46121" w:rsidRDefault="00E46121" w:rsidP="00C6560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6121">
              <w:rPr>
                <w:rFonts w:ascii="Arial" w:hAnsi="Arial" w:cs="Arial"/>
                <w:sz w:val="20"/>
                <w:szCs w:val="20"/>
              </w:rPr>
              <w:t xml:space="preserve">Dott.ssa. </w:t>
            </w:r>
            <w:r w:rsidRPr="00E46121">
              <w:rPr>
                <w:rFonts w:ascii="Arial" w:hAnsi="Arial" w:cs="Arial"/>
                <w:b/>
                <w:sz w:val="20"/>
                <w:szCs w:val="20"/>
              </w:rPr>
              <w:t>Lisa Vicenzi</w:t>
            </w:r>
            <w:r w:rsidRPr="00E46121">
              <w:rPr>
                <w:rFonts w:ascii="Arial" w:hAnsi="Arial" w:cs="Arial"/>
                <w:sz w:val="20"/>
                <w:szCs w:val="20"/>
              </w:rPr>
              <w:t xml:space="preserve"> - Dirigente Medico SOD Radioterapia Ancona</w:t>
            </w:r>
          </w:p>
          <w:p w:rsidR="00E46121" w:rsidRPr="00E46121" w:rsidRDefault="00E46121" w:rsidP="00C6560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46121" w:rsidTr="0020026E">
        <w:trPr>
          <w:cantSplit/>
          <w:trHeight w:val="260"/>
        </w:trPr>
        <w:tc>
          <w:tcPr>
            <w:tcW w:w="2203" w:type="dxa"/>
            <w:vAlign w:val="center"/>
          </w:tcPr>
          <w:p w:rsidR="00E46121" w:rsidRDefault="00E46121" w:rsidP="00C65607">
            <w:pPr>
              <w:pStyle w:val="Titolo9"/>
              <w:jc w:val="center"/>
              <w:rPr>
                <w:rFonts w:ascii="Times New Roman" w:hAnsi="Times New Roman"/>
                <w:i w:val="0"/>
                <w:color w:val="1F497D"/>
                <w:sz w:val="22"/>
                <w:szCs w:val="22"/>
              </w:rPr>
            </w:pPr>
            <w:r w:rsidRPr="002617E2">
              <w:rPr>
                <w:rFonts w:ascii="Times New Roman" w:hAnsi="Times New Roman"/>
                <w:i w:val="0"/>
                <w:color w:val="1F497D"/>
                <w:sz w:val="22"/>
                <w:szCs w:val="22"/>
              </w:rPr>
              <w:t>CREDITI</w:t>
            </w:r>
            <w:r>
              <w:rPr>
                <w:rFonts w:ascii="Times New Roman" w:hAnsi="Times New Roman"/>
                <w:i w:val="0"/>
                <w:color w:val="1F497D"/>
                <w:sz w:val="22"/>
                <w:szCs w:val="22"/>
              </w:rPr>
              <w:t xml:space="preserve"> FORMATIVI</w:t>
            </w:r>
          </w:p>
        </w:tc>
        <w:tc>
          <w:tcPr>
            <w:tcW w:w="7828" w:type="dxa"/>
            <w:tcBorders>
              <w:top w:val="single" w:sz="4" w:space="0" w:color="auto"/>
            </w:tcBorders>
            <w:vAlign w:val="center"/>
          </w:tcPr>
          <w:p w:rsidR="00E46121" w:rsidRPr="002617E2" w:rsidRDefault="00E46121" w:rsidP="00C65607">
            <w:pPr>
              <w:rPr>
                <w:b/>
              </w:rPr>
            </w:pPr>
          </w:p>
          <w:p w:rsidR="00E46121" w:rsidRPr="00587D36" w:rsidRDefault="00E46121" w:rsidP="00C65607">
            <w:pPr>
              <w:rPr>
                <w:b/>
              </w:rPr>
            </w:pPr>
            <w:r w:rsidRPr="002617E2">
              <w:rPr>
                <w:b/>
              </w:rPr>
              <w:t xml:space="preserve">n° 6 </w:t>
            </w:r>
          </w:p>
        </w:tc>
      </w:tr>
    </w:tbl>
    <w:p w:rsidR="00E46121" w:rsidRDefault="00E46121" w:rsidP="00C65607">
      <w:pPr>
        <w:rPr>
          <w:b/>
        </w:rPr>
      </w:pPr>
    </w:p>
    <w:p w:rsidR="00E46121" w:rsidRDefault="00E46121" w:rsidP="00C65607">
      <w:pPr>
        <w:rPr>
          <w:b/>
        </w:rPr>
      </w:pPr>
    </w:p>
    <w:p w:rsidR="00E46121" w:rsidRDefault="00E46121" w:rsidP="00C65607">
      <w:pPr>
        <w:rPr>
          <w:b/>
        </w:rPr>
      </w:pPr>
    </w:p>
    <w:p w:rsidR="00FA2C37" w:rsidRPr="00A13FB5" w:rsidRDefault="00FA2C37" w:rsidP="00C65607">
      <w:pPr>
        <w:suppressAutoHyphens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it-IT"/>
        </w:rPr>
      </w:pPr>
    </w:p>
    <w:p w:rsidR="00A94C2C" w:rsidRPr="00A13FB5" w:rsidRDefault="00C65607" w:rsidP="00C65607">
      <w:pPr>
        <w:suppressAutoHyphens w:val="0"/>
        <w:spacing w:after="200"/>
        <w:rPr>
          <w:rFonts w:ascii="Arial" w:eastAsia="Times New Roman" w:hAnsi="Arial" w:cs="Arial"/>
          <w:b/>
          <w:color w:val="365F91" w:themeColor="accent1" w:themeShade="BF"/>
          <w:szCs w:val="28"/>
          <w:lang w:eastAsia="it-IT"/>
        </w:rPr>
      </w:pPr>
      <w:r w:rsidRPr="00A13FB5">
        <w:rPr>
          <w:rFonts w:ascii="Arial" w:eastAsia="Times New Roman" w:hAnsi="Arial" w:cs="Arial"/>
          <w:b/>
          <w:color w:val="365F91" w:themeColor="accent1" w:themeShade="BF"/>
          <w:szCs w:val="28"/>
          <w:lang w:eastAsia="it-IT"/>
        </w:rPr>
        <w:t>P</w:t>
      </w:r>
      <w:r w:rsidR="00A94C2C" w:rsidRPr="00A13FB5">
        <w:rPr>
          <w:rFonts w:ascii="Arial" w:eastAsia="Times New Roman" w:hAnsi="Arial" w:cs="Arial"/>
          <w:b/>
          <w:color w:val="365F91" w:themeColor="accent1" w:themeShade="BF"/>
          <w:szCs w:val="28"/>
          <w:lang w:eastAsia="it-IT"/>
        </w:rPr>
        <w:t>ROGRAMMA PRELIMINARE</w:t>
      </w:r>
    </w:p>
    <w:p w:rsidR="00D530D1" w:rsidRPr="00A94C2C" w:rsidRDefault="00D530D1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8036D8" w:rsidRDefault="00A94C2C" w:rsidP="00C65607">
      <w:pPr>
        <w:widowControl w:val="0"/>
        <w:suppressAutoHyphens w:val="0"/>
        <w:rPr>
          <w:rFonts w:ascii="Arial" w:eastAsia="Times New Roman" w:hAnsi="Arial" w:cs="Arial"/>
          <w:color w:val="000000"/>
          <w:szCs w:val="28"/>
          <w:lang w:eastAsia="it-IT"/>
        </w:rPr>
      </w:pP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>10.00 apertura dei lavori</w:t>
      </w:r>
      <w:r w:rsidR="008036D8">
        <w:rPr>
          <w:rFonts w:ascii="Arial" w:eastAsia="Times New Roman" w:hAnsi="Arial" w:cs="Arial"/>
          <w:color w:val="000000"/>
          <w:szCs w:val="28"/>
          <w:lang w:eastAsia="it-IT"/>
        </w:rPr>
        <w:t xml:space="preserve"> e saluti</w:t>
      </w:r>
    </w:p>
    <w:p w:rsidR="00D530D1" w:rsidRDefault="00D530D1" w:rsidP="00C65607">
      <w:pPr>
        <w:widowControl w:val="0"/>
        <w:suppressAutoHyphens w:val="0"/>
        <w:rPr>
          <w:rFonts w:ascii="Arial" w:eastAsia="Times New Roman" w:hAnsi="Arial" w:cs="Arial"/>
          <w:color w:val="000000"/>
          <w:lang w:eastAsia="it-IT"/>
        </w:rPr>
      </w:pPr>
    </w:p>
    <w:p w:rsidR="009A7862" w:rsidRPr="00A94C2C" w:rsidRDefault="00D530D1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Parte 1</w:t>
      </w:r>
      <w:r w:rsidR="008036D8">
        <w:rPr>
          <w:rFonts w:ascii="Arial" w:eastAsia="Times New Roman" w:hAnsi="Arial" w:cs="Arial"/>
          <w:color w:val="000000"/>
          <w:lang w:eastAsia="it-IT"/>
        </w:rPr>
        <w:t>: Cons</w:t>
      </w:r>
      <w:r w:rsidR="009A7862" w:rsidRPr="00A94C2C">
        <w:rPr>
          <w:rFonts w:ascii="Arial" w:eastAsia="Times New Roman" w:hAnsi="Arial" w:cs="Arial"/>
          <w:color w:val="000000"/>
          <w:lang w:eastAsia="it-IT"/>
        </w:rPr>
        <w:t>traints di dose  per gli OAR del  distretto testa –collo</w:t>
      </w:r>
    </w:p>
    <w:p w:rsidR="009A7862" w:rsidRPr="00A94C2C" w:rsidRDefault="009A7862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A94C2C">
        <w:rPr>
          <w:rFonts w:ascii="Arial" w:eastAsia="Times New Roman" w:hAnsi="Arial" w:cs="Arial"/>
          <w:color w:val="000000"/>
          <w:lang w:eastAsia="it-IT"/>
        </w:rPr>
        <w:t>Moderazione</w:t>
      </w:r>
      <w:r w:rsidR="00D530D1"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Giovanna Mantello/ Marco Valenti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10.30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introduzione al DVH Risk Map </w:t>
      </w:r>
    </w:p>
    <w:p w:rsidR="00A94C2C" w:rsidRPr="00D530D1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D530D1">
        <w:rPr>
          <w:rFonts w:ascii="Arial" w:eastAsia="Times New Roman" w:hAnsi="Arial" w:cs="Arial"/>
          <w:b/>
          <w:color w:val="000000"/>
          <w:szCs w:val="28"/>
          <w:lang w:eastAsia="it-IT"/>
        </w:rPr>
        <w:t>Marco Valenti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9A7862">
        <w:rPr>
          <w:rFonts w:ascii="Arial" w:eastAsia="Times New Roman" w:hAnsi="Arial" w:cs="Arial"/>
          <w:color w:val="000000"/>
          <w:szCs w:val="28"/>
          <w:lang w:eastAsia="it-IT"/>
        </w:rPr>
        <w:t>10.45</w:t>
      </w:r>
      <w:r w:rsidRPr="00A94C2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9A786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 xml:space="preserve">Ipofrazionamento e constraints di dose  per  il midollo spinale 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Sara Costantini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 Lo Sardo Pierluigi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11.00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>Ipofrazionamento e constraints di dose per  i nervi ottici e chiasma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 xml:space="preserve">Lo Sardo Pierluigi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/ Sara Costantini 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11.15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>Ipofrazionamento e constraints di dose  per orecchio-coclea</w:t>
      </w:r>
    </w:p>
    <w:p w:rsidR="00A94C2C" w:rsidRPr="00A94C2C" w:rsidRDefault="00A94C2C" w:rsidP="00C65607">
      <w:pPr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94C2C">
        <w:rPr>
          <w:rFonts w:ascii="Arial" w:eastAsia="Times New Roman" w:hAnsi="Arial" w:cs="Arial"/>
          <w:b/>
          <w:color w:val="000000"/>
          <w:lang w:eastAsia="it-IT"/>
        </w:rPr>
        <w:t>Melissa Scricciolo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 Enrico Raggi 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11.30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 xml:space="preserve">Ipofrazionamento e constraints di dose  per i nervi cranici (tranne I e VIII) </w:t>
      </w:r>
    </w:p>
    <w:p w:rsidR="00A94C2C" w:rsidRPr="00A94C2C" w:rsidRDefault="00A94C2C" w:rsidP="00C65607">
      <w:pPr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Enrico Raggi /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Melissa Scricciolo 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11.45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="00D530D1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le arterie carotidi </w:t>
      </w:r>
    </w:p>
    <w:p w:rsidR="00A94C2C" w:rsidRPr="00A94C2C" w:rsidRDefault="00A94C2C" w:rsidP="00C65607">
      <w:pPr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Patrizia Ciammella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52CE7">
        <w:rPr>
          <w:rFonts w:ascii="Arial" w:eastAsia="Times New Roman" w:hAnsi="Arial" w:cs="Arial"/>
          <w:color w:val="000000"/>
          <w:lang w:eastAsia="it-IT"/>
        </w:rPr>
        <w:t>/Giorgia Timon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 xml:space="preserve">12.00       </w:t>
      </w:r>
      <w:r w:rsidR="00D530D1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l’encefalo </w:t>
      </w:r>
    </w:p>
    <w:p w:rsidR="00A94C2C" w:rsidRPr="00A94C2C" w:rsidRDefault="00752CE7" w:rsidP="00C65607">
      <w:pPr>
        <w:suppressAutoHyphens w:val="0"/>
        <w:ind w:left="708" w:firstLine="708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 xml:space="preserve">Patrizia Ciammella/ </w:t>
      </w:r>
      <w:r>
        <w:rPr>
          <w:rFonts w:ascii="Arial" w:eastAsia="Times New Roman" w:hAnsi="Arial" w:cs="Arial"/>
          <w:color w:val="000000"/>
          <w:lang w:eastAsia="it-IT"/>
        </w:rPr>
        <w:t>G</w:t>
      </w:r>
      <w:r w:rsidRPr="00752CE7">
        <w:rPr>
          <w:rFonts w:ascii="Arial" w:eastAsia="Times New Roman" w:hAnsi="Arial" w:cs="Arial"/>
          <w:color w:val="000000"/>
          <w:lang w:eastAsia="it-IT"/>
        </w:rPr>
        <w:t>iorgia Timon</w:t>
      </w:r>
      <w:r w:rsidR="00A94C2C" w:rsidRPr="00A94C2C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 xml:space="preserve">12.15 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la retina </w:t>
      </w:r>
    </w:p>
    <w:p w:rsidR="00A94C2C" w:rsidRDefault="00A94C2C" w:rsidP="00C65607">
      <w:pPr>
        <w:suppressAutoHyphens w:val="0"/>
        <w:ind w:left="708" w:firstLine="708"/>
        <w:rPr>
          <w:rFonts w:ascii="Arial" w:eastAsia="Times New Roman" w:hAnsi="Arial" w:cs="Arial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lastRenderedPageBreak/>
        <w:t>Massimo Giannini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/Giulia Ghigi</w:t>
      </w:r>
    </w:p>
    <w:p w:rsidR="00D530D1" w:rsidRPr="00A94C2C" w:rsidRDefault="00D530D1" w:rsidP="00C65607">
      <w:pPr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94C2C" w:rsidRPr="00D530D1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12.30          </w:t>
      </w:r>
      <w:r w:rsidR="00D530D1">
        <w:rPr>
          <w:rFonts w:ascii="Arial" w:eastAsia="Times New Roman" w:hAnsi="Arial" w:cs="Arial"/>
          <w:color w:val="000000"/>
          <w:lang w:eastAsia="it-IT"/>
        </w:rPr>
        <w:tab/>
      </w:r>
      <w:r w:rsidRPr="00D530D1">
        <w:rPr>
          <w:rFonts w:ascii="Arial" w:eastAsia="Times New Roman" w:hAnsi="Arial" w:cs="Arial"/>
          <w:i/>
          <w:color w:val="000000"/>
          <w:szCs w:val="28"/>
          <w:lang w:eastAsia="it-IT"/>
        </w:rPr>
        <w:t xml:space="preserve">Ipofrazionamento e constraints di dose 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 xml:space="preserve"> nel distretto brain – Testa collo</w:t>
      </w:r>
    </w:p>
    <w:p w:rsidR="00A94C2C" w:rsidRPr="00D530D1" w:rsidRDefault="00A94C2C" w:rsidP="00C65607">
      <w:pPr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  <w:t xml:space="preserve">Take home messages </w:t>
      </w:r>
      <w:r w:rsidR="008036D8" w:rsidRPr="00D530D1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: </w:t>
      </w:r>
      <w:r w:rsidRPr="00A13FB5">
        <w:rPr>
          <w:rFonts w:ascii="Arial" w:eastAsia="Times New Roman" w:hAnsi="Arial" w:cs="Arial"/>
          <w:b/>
          <w:i/>
          <w:color w:val="000000"/>
          <w:lang w:eastAsia="it-IT"/>
        </w:rPr>
        <w:t xml:space="preserve">Patrizia Ciammella </w:t>
      </w:r>
    </w:p>
    <w:p w:rsidR="00A94C2C" w:rsidRPr="00D530D1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>12.45</w:t>
      </w:r>
      <w:r w:rsidRPr="00D530D1">
        <w:rPr>
          <w:rFonts w:ascii="Times New Roman" w:eastAsia="Times New Roman" w:hAnsi="Times New Roman" w:cs="Times New Roman"/>
          <w:i/>
          <w:color w:val="000000"/>
          <w:lang w:eastAsia="it-IT"/>
        </w:rPr>
        <w:tab/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>discussione</w:t>
      </w:r>
    </w:p>
    <w:p w:rsidR="00A94C2C" w:rsidRPr="00D530D1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  <w:t xml:space="preserve">discussant: </w:t>
      </w:r>
      <w:r w:rsidRPr="00A13FB5">
        <w:rPr>
          <w:rFonts w:ascii="Arial" w:eastAsia="Times New Roman" w:hAnsi="Arial" w:cs="Arial"/>
          <w:b/>
          <w:bCs/>
          <w:i/>
          <w:color w:val="000000"/>
          <w:lang w:eastAsia="it-IT"/>
        </w:rPr>
        <w:t>Daniela Piva, Antonino Romeo</w:t>
      </w:r>
    </w:p>
    <w:p w:rsidR="00A94C2C" w:rsidRPr="00A94C2C" w:rsidRDefault="00A94C2C" w:rsidP="00C65607">
      <w:pPr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13.15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>- 14.15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="009A7862">
        <w:rPr>
          <w:rFonts w:ascii="Arial" w:eastAsia="Times New Roman" w:hAnsi="Arial" w:cs="Arial"/>
          <w:color w:val="000000"/>
          <w:lang w:eastAsia="it-IT"/>
        </w:rPr>
        <w:t>PAUSA PRANZO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Parte 2: Ipofrazionamento e constraints di dose  per gli OAR del  distretto torace ed addome</w:t>
      </w:r>
      <w:r w:rsidR="00D530D1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A94C2C">
        <w:rPr>
          <w:rFonts w:ascii="Arial" w:eastAsia="Times New Roman" w:hAnsi="Arial" w:cs="Arial"/>
          <w:color w:val="000000"/>
          <w:lang w:eastAsia="it-IT"/>
        </w:rPr>
        <w:t>Moderazione</w:t>
      </w:r>
      <w:r>
        <w:rPr>
          <w:rFonts w:ascii="Arial" w:eastAsia="Times New Roman" w:hAnsi="Arial" w:cs="Arial"/>
          <w:color w:val="000000"/>
          <w:lang w:eastAsia="it-IT"/>
        </w:rPr>
        <w:t>: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Giovanna Mantello/ Marco Valenti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14.30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la parete toracica / coste: </w:t>
      </w:r>
    </w:p>
    <w:p w:rsidR="00A94C2C" w:rsidRPr="00A94C2C" w:rsidRDefault="00D530D1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Francesca C</w:t>
      </w:r>
      <w:r w:rsidR="00A94C2C" w:rsidRPr="00A94C2C">
        <w:rPr>
          <w:rFonts w:ascii="Arial" w:eastAsia="Times New Roman" w:hAnsi="Arial" w:cs="Arial"/>
          <w:b/>
          <w:color w:val="000000"/>
          <w:lang w:eastAsia="it-IT"/>
        </w:rPr>
        <w:t>ucciarelli</w:t>
      </w:r>
      <w:r w:rsidR="00A94C2C" w:rsidRPr="00A94C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94C2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14.45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i bronchi</w:t>
      </w:r>
    </w:p>
    <w:p w:rsidR="00A94C2C" w:rsidRPr="00D530D1" w:rsidRDefault="00D530D1" w:rsidP="00C65607">
      <w:pPr>
        <w:widowControl w:val="0"/>
        <w:suppressAutoHyphens w:val="0"/>
        <w:ind w:left="708" w:firstLine="708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Francesca C</w:t>
      </w:r>
      <w:r w:rsidR="00A94C2C" w:rsidRPr="00D530D1">
        <w:rPr>
          <w:rFonts w:ascii="Arial" w:eastAsia="Times New Roman" w:hAnsi="Arial" w:cs="Arial"/>
          <w:b/>
          <w:color w:val="000000"/>
          <w:lang w:eastAsia="it-IT"/>
        </w:rPr>
        <w:t xml:space="preserve">ucciarelli 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15.00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l’ intestino: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 xml:space="preserve"> Lisa Vicenzi</w:t>
      </w:r>
      <w:r w:rsidRPr="00A94C2C">
        <w:rPr>
          <w:rFonts w:ascii="Arial" w:eastAsia="Times New Roman" w:hAnsi="Arial" w:cs="Arial"/>
          <w:color w:val="000000"/>
          <w:lang w:eastAsia="it-IT"/>
        </w:rPr>
        <w:t>/ Elisa D’angelo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15.15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grossi vasi/aorta : 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Elisa D’angelo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</w:t>
      </w:r>
      <w:r w:rsidRPr="00A94C2C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A94C2C">
        <w:rPr>
          <w:rFonts w:ascii="Arial" w:eastAsia="Times New Roman" w:hAnsi="Arial" w:cs="Arial"/>
          <w:color w:val="000000"/>
          <w:lang w:eastAsia="it-IT"/>
        </w:rPr>
        <w:t>Lisa Vicenzi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15.30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l’ esofago: 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Mariangela La Macchia</w:t>
      </w:r>
      <w:r w:rsidRPr="00A94C2C">
        <w:rPr>
          <w:rFonts w:ascii="Arial" w:eastAsia="Times New Roman" w:hAnsi="Arial" w:cs="Arial"/>
          <w:color w:val="000000"/>
          <w:lang w:eastAsia="it-IT"/>
        </w:rPr>
        <w:t>/ Francesca Maurizi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15.45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szCs w:val="28"/>
          <w:lang w:eastAsia="it-IT"/>
        </w:rPr>
        <w:t xml:space="preserve">Ipofrazionamento e constraints di dose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per  duodeno: 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Francesca Maurizi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 </w:t>
      </w:r>
      <w:r w:rsidRPr="00A94C2C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Mariangela La Macchia </w:t>
      </w:r>
    </w:p>
    <w:p w:rsidR="00A94C2C" w:rsidRPr="00A94C2C" w:rsidRDefault="00A94C2C" w:rsidP="00C65607">
      <w:pPr>
        <w:widowControl w:val="0"/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16.00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>ipofrazionamento moderato e/o estremo nelle neoplasie pelviche : cons per retto, vescica e uretra</w:t>
      </w:r>
    </w:p>
    <w:p w:rsidR="00A94C2C" w:rsidRPr="00A94C2C" w:rsidRDefault="00A94C2C" w:rsidP="00C65607">
      <w:pPr>
        <w:widowControl w:val="0"/>
        <w:suppressAutoHyphens w:val="0"/>
        <w:ind w:left="708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b/>
          <w:color w:val="000000"/>
          <w:lang w:eastAsia="it-IT"/>
        </w:rPr>
        <w:t>Damiano Balestrini</w:t>
      </w:r>
      <w:r w:rsidRPr="00A94C2C">
        <w:rPr>
          <w:rFonts w:ascii="Arial" w:eastAsia="Times New Roman" w:hAnsi="Arial" w:cs="Arial"/>
          <w:color w:val="000000"/>
          <w:lang w:eastAsia="it-IT"/>
        </w:rPr>
        <w:t xml:space="preserve"> / Giulia Ghigi / Lisa Vicenzi</w:t>
      </w:r>
    </w:p>
    <w:p w:rsidR="00A94C2C" w:rsidRPr="00D530D1" w:rsidRDefault="00A94C2C" w:rsidP="00C65607">
      <w:pPr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 xml:space="preserve">16.15 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</w:r>
      <w:r w:rsidRPr="00D530D1">
        <w:rPr>
          <w:rFonts w:ascii="Arial" w:eastAsia="Times New Roman" w:hAnsi="Arial" w:cs="Arial"/>
          <w:i/>
          <w:color w:val="000000"/>
          <w:szCs w:val="28"/>
          <w:lang w:eastAsia="it-IT"/>
        </w:rPr>
        <w:t xml:space="preserve">Ipofrazionamento e constraints di dose 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 xml:space="preserve"> nel distretto torace e addome</w:t>
      </w:r>
    </w:p>
    <w:p w:rsidR="00A94C2C" w:rsidRPr="00A13FB5" w:rsidRDefault="00A94C2C" w:rsidP="00C65607">
      <w:pPr>
        <w:suppressAutoHyphens w:val="0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  <w:t xml:space="preserve">Take home </w:t>
      </w:r>
      <w:r w:rsidR="00D530D1">
        <w:rPr>
          <w:rFonts w:ascii="Arial" w:eastAsia="Times New Roman" w:hAnsi="Arial" w:cs="Arial"/>
          <w:i/>
          <w:color w:val="000000"/>
          <w:lang w:eastAsia="it-IT"/>
        </w:rPr>
        <w:t xml:space="preserve">: 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Pr="00A13FB5">
        <w:rPr>
          <w:rFonts w:ascii="Arial" w:eastAsia="Times New Roman" w:hAnsi="Arial" w:cs="Arial"/>
          <w:b/>
          <w:i/>
          <w:color w:val="000000"/>
          <w:lang w:eastAsia="it-IT"/>
        </w:rPr>
        <w:t xml:space="preserve">Giovanna Mantello </w:t>
      </w:r>
    </w:p>
    <w:p w:rsidR="00A94C2C" w:rsidRPr="00D530D1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>16.30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  <w:t>discussione</w:t>
      </w:r>
    </w:p>
    <w:p w:rsidR="00A94C2C" w:rsidRPr="00A13FB5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b/>
          <w:i/>
          <w:color w:val="000000"/>
          <w:lang w:eastAsia="it-IT"/>
        </w:rPr>
      </w:pPr>
      <w:r w:rsidRPr="00D530D1">
        <w:rPr>
          <w:rFonts w:ascii="Arial" w:eastAsia="Times New Roman" w:hAnsi="Arial" w:cs="Arial"/>
          <w:i/>
          <w:color w:val="000000"/>
          <w:lang w:eastAsia="it-IT"/>
        </w:rPr>
        <w:tab/>
        <w:t xml:space="preserve">discussant: </w:t>
      </w:r>
      <w:r w:rsidR="00752CE7" w:rsidRPr="00D530D1">
        <w:rPr>
          <w:rFonts w:ascii="Arial" w:eastAsia="Times New Roman" w:hAnsi="Arial" w:cs="Arial"/>
          <w:i/>
          <w:color w:val="000000"/>
          <w:lang w:eastAsia="it-IT"/>
        </w:rPr>
        <w:t xml:space="preserve"> </w:t>
      </w:r>
      <w:r w:rsidRPr="00D530D1">
        <w:rPr>
          <w:rFonts w:ascii="Arial" w:eastAsia="Times New Roman" w:hAnsi="Arial" w:cs="Arial"/>
          <w:i/>
          <w:color w:val="000000"/>
          <w:lang w:eastAsia="it-IT"/>
        </w:rPr>
        <w:t xml:space="preserve">   </w:t>
      </w:r>
      <w:r w:rsidRPr="00A13FB5">
        <w:rPr>
          <w:rFonts w:ascii="Arial" w:eastAsia="Times New Roman" w:hAnsi="Arial" w:cs="Arial"/>
          <w:b/>
          <w:i/>
          <w:color w:val="000000"/>
          <w:lang w:eastAsia="it-IT"/>
        </w:rPr>
        <w:t>Daniela Piva, Antonino Romeo</w:t>
      </w:r>
    </w:p>
    <w:p w:rsidR="00A94C2C" w:rsidRPr="00A13FB5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13FB5">
        <w:rPr>
          <w:rFonts w:ascii="Arial" w:eastAsia="Times New Roman" w:hAnsi="Arial" w:cs="Arial"/>
          <w:b/>
          <w:color w:val="000000"/>
          <w:lang w:eastAsia="it-IT"/>
        </w:rPr>
        <w:t>16.45</w:t>
      </w:r>
      <w:r w:rsidRPr="00A13FB5">
        <w:rPr>
          <w:rFonts w:ascii="Arial" w:eastAsia="Times New Roman" w:hAnsi="Arial" w:cs="Arial"/>
          <w:b/>
          <w:color w:val="000000"/>
          <w:lang w:eastAsia="it-IT"/>
        </w:rPr>
        <w:tab/>
        <w:t>test ECM</w:t>
      </w:r>
    </w:p>
    <w:p w:rsidR="00A94C2C" w:rsidRPr="00A94C2C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A94C2C">
        <w:rPr>
          <w:rFonts w:ascii="Arial" w:eastAsia="Times New Roman" w:hAnsi="Arial" w:cs="Arial"/>
          <w:color w:val="000000"/>
          <w:lang w:eastAsia="it-IT"/>
        </w:rPr>
        <w:t>17.00</w:t>
      </w:r>
      <w:r w:rsidRPr="00A94C2C">
        <w:rPr>
          <w:rFonts w:ascii="Arial" w:eastAsia="Times New Roman" w:hAnsi="Arial" w:cs="Arial"/>
          <w:color w:val="000000"/>
          <w:lang w:eastAsia="it-IT"/>
        </w:rPr>
        <w:tab/>
        <w:t>chiusura dei lavori</w:t>
      </w:r>
    </w:p>
    <w:p w:rsidR="00815A16" w:rsidRDefault="00815A16" w:rsidP="00C65607">
      <w:pPr>
        <w:tabs>
          <w:tab w:val="left" w:pos="1590"/>
        </w:tabs>
        <w:suppressAutoHyphens w:val="0"/>
        <w:rPr>
          <w:rFonts w:ascii="Arial" w:eastAsia="Times New Roman" w:hAnsi="Arial" w:cs="Arial"/>
          <w:b/>
          <w:color w:val="FF0000"/>
          <w:sz w:val="28"/>
          <w:lang w:eastAsia="it-IT"/>
        </w:rPr>
      </w:pPr>
    </w:p>
    <w:p w:rsidR="00A94C2C" w:rsidRPr="00815A16" w:rsidRDefault="00A94C2C" w:rsidP="00C65607">
      <w:pPr>
        <w:tabs>
          <w:tab w:val="left" w:pos="1590"/>
        </w:tabs>
        <w:suppressAutoHyphens w:val="0"/>
        <w:rPr>
          <w:rFonts w:ascii="Times New Roman" w:eastAsia="Times New Roman" w:hAnsi="Times New Roman" w:cs="Times New Roman"/>
          <w:b/>
          <w:color w:val="FF0000"/>
          <w:lang w:eastAsia="it-IT"/>
        </w:rPr>
      </w:pPr>
      <w:r w:rsidRPr="00815A16">
        <w:rPr>
          <w:rFonts w:ascii="Arial" w:eastAsia="Times New Roman" w:hAnsi="Arial" w:cs="Arial"/>
          <w:b/>
          <w:color w:val="FF0000"/>
          <w:sz w:val="28"/>
          <w:lang w:eastAsia="it-IT"/>
        </w:rPr>
        <w:t>17.00 – 19.00 RIUNIONE AIRO ERM</w:t>
      </w:r>
    </w:p>
    <w:p w:rsidR="00D9139E" w:rsidRDefault="00D9139E" w:rsidP="00C65607">
      <w:pPr>
        <w:tabs>
          <w:tab w:val="left" w:pos="1590"/>
        </w:tabs>
        <w:jc w:val="both"/>
      </w:pPr>
    </w:p>
    <w:p w:rsidR="00FA2C37" w:rsidRDefault="00FA2C37" w:rsidP="00C65607">
      <w:pPr>
        <w:tabs>
          <w:tab w:val="left" w:pos="1590"/>
        </w:tabs>
        <w:jc w:val="both"/>
      </w:pPr>
    </w:p>
    <w:p w:rsidR="00775E68" w:rsidRDefault="00FA2C37" w:rsidP="00C65607">
      <w:pPr>
        <w:tabs>
          <w:tab w:val="left" w:pos="94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FA2C37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533525" cy="1009650"/>
            <wp:effectExtent l="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98105" cy="2088232"/>
                      <a:chOff x="64874" y="0"/>
                      <a:chExt cx="3098105" cy="2088232"/>
                    </a:xfrm>
                  </a:grpSpPr>
                  <a:pic>
                    <a:nvPicPr>
                      <a:cNvPr id="1026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7" cstate="print"/>
                      <a:srcRect l="16820" r="13863"/>
                      <a:stretch>
                        <a:fillRect/>
                      </a:stretch>
                    </a:blipFill>
                    <a:spPr bwMode="auto">
                      <a:xfrm>
                        <a:off x="1187624" y="0"/>
                        <a:ext cx="1975355" cy="20882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1" name="CasellaDiTesto 10"/>
                      <a:cNvSpPr txBox="1"/>
                    </a:nvSpPr>
                    <a:spPr>
                      <a:xfrm rot="19121114">
                        <a:off x="64874" y="405850"/>
                        <a:ext cx="1519578" cy="769441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400" b="1" dirty="0" smtClean="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atin typeface="Brush Script MT" pitchFamily="66" charset="0"/>
                              <a:cs typeface="Aparajita" pitchFamily="34" charset="0"/>
                            </a:rPr>
                            <a:t>ERM</a:t>
                          </a:r>
                          <a:endParaRPr lang="it-IT" sz="4400" b="1" dirty="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atin typeface="Brush Script MT" pitchFamily="66" charset="0"/>
                            <a:cs typeface="Aparajit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75E68" w:rsidSect="005221B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2F4"/>
    <w:multiLevelType w:val="hybridMultilevel"/>
    <w:tmpl w:val="1C56529A"/>
    <w:lvl w:ilvl="0" w:tplc="11F4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708FE"/>
    <w:rsid w:val="001F5BF2"/>
    <w:rsid w:val="002A12AD"/>
    <w:rsid w:val="002B327A"/>
    <w:rsid w:val="002E362F"/>
    <w:rsid w:val="003A4C2B"/>
    <w:rsid w:val="003A629D"/>
    <w:rsid w:val="003C4231"/>
    <w:rsid w:val="004131C9"/>
    <w:rsid w:val="005221B9"/>
    <w:rsid w:val="00652016"/>
    <w:rsid w:val="007446DA"/>
    <w:rsid w:val="00752CE7"/>
    <w:rsid w:val="00775E68"/>
    <w:rsid w:val="007F66BB"/>
    <w:rsid w:val="008036D8"/>
    <w:rsid w:val="00815A16"/>
    <w:rsid w:val="008B1EB9"/>
    <w:rsid w:val="009213C6"/>
    <w:rsid w:val="00936548"/>
    <w:rsid w:val="00970141"/>
    <w:rsid w:val="009A7862"/>
    <w:rsid w:val="00A13FB5"/>
    <w:rsid w:val="00A94C2C"/>
    <w:rsid w:val="00AD1229"/>
    <w:rsid w:val="00B01A87"/>
    <w:rsid w:val="00B70DB5"/>
    <w:rsid w:val="00BA2A86"/>
    <w:rsid w:val="00C35096"/>
    <w:rsid w:val="00C65607"/>
    <w:rsid w:val="00C83F3A"/>
    <w:rsid w:val="00C86132"/>
    <w:rsid w:val="00CE6DF9"/>
    <w:rsid w:val="00D530D1"/>
    <w:rsid w:val="00D9139E"/>
    <w:rsid w:val="00DE01F0"/>
    <w:rsid w:val="00DF6BB0"/>
    <w:rsid w:val="00E46121"/>
    <w:rsid w:val="00E708FE"/>
    <w:rsid w:val="00F21E92"/>
    <w:rsid w:val="00F32763"/>
    <w:rsid w:val="00FA2C37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8FE"/>
    <w:pPr>
      <w:suppressAutoHyphens/>
      <w:spacing w:after="0" w:line="240" w:lineRule="auto"/>
    </w:pPr>
    <w:rPr>
      <w:rFonts w:ascii="Cambria" w:eastAsia="MS Minngs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46121"/>
    <w:pPr>
      <w:keepNext/>
      <w:suppressAutoHyphens w:val="0"/>
      <w:jc w:val="center"/>
      <w:outlineLvl w:val="0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6121"/>
    <w:pPr>
      <w:keepNext/>
      <w:suppressAutoHyphens w:val="0"/>
      <w:jc w:val="both"/>
      <w:outlineLvl w:val="8"/>
    </w:pPr>
    <w:rPr>
      <w:rFonts w:ascii="Arial" w:eastAsia="Times New Roman" w:hAnsi="Arial" w:cs="Times New Roman"/>
      <w:b/>
      <w:i/>
      <w:color w:val="0000FF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4131C9"/>
    <w:pPr>
      <w:suppressAutoHyphens w:val="0"/>
      <w:ind w:left="2520" w:hanging="2520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131C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68"/>
    <w:rPr>
      <w:rFonts w:ascii="Tahoma" w:eastAsia="MS Minngs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BA2A8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E46121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46121"/>
    <w:rPr>
      <w:rFonts w:ascii="Arial" w:eastAsia="Times New Roman" w:hAnsi="Arial" w:cs="Times New Roman"/>
      <w:b/>
      <w:i/>
      <w:color w:val="0000FF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46121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461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E46121"/>
    <w:pPr>
      <w:ind w:left="2520" w:hanging="2520"/>
    </w:pPr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E46121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8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cp:lastPrinted>2016-08-04T21:17:00Z</cp:lastPrinted>
  <dcterms:created xsi:type="dcterms:W3CDTF">2016-08-05T12:16:00Z</dcterms:created>
  <dcterms:modified xsi:type="dcterms:W3CDTF">2016-08-05T12:16:00Z</dcterms:modified>
</cp:coreProperties>
</file>